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0F5" w:rsidRPr="00B14E47" w:rsidRDefault="001240F5" w:rsidP="00B14E47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391ACF" w:rsidRDefault="00391ACF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D87F04" w:rsidRDefault="00D87F04" w:rsidP="00603E24">
      <w:pPr>
        <w:spacing w:line="360" w:lineRule="auto"/>
        <w:ind w:firstLine="720"/>
        <w:jc w:val="center"/>
        <w:rPr>
          <w:rFonts w:ascii="Verdana" w:hAnsi="Verdana"/>
          <w:sz w:val="36"/>
          <w:szCs w:val="36"/>
          <w:lang w:val="bg-BG"/>
        </w:rPr>
      </w:pPr>
    </w:p>
    <w:p w:rsidR="00D87F04" w:rsidRDefault="00D87F04" w:rsidP="00603E24">
      <w:pPr>
        <w:spacing w:line="360" w:lineRule="auto"/>
        <w:ind w:firstLine="720"/>
        <w:jc w:val="center"/>
        <w:rPr>
          <w:rFonts w:ascii="Verdana" w:hAnsi="Verdana"/>
          <w:sz w:val="36"/>
          <w:szCs w:val="36"/>
          <w:lang w:val="bg-BG"/>
        </w:rPr>
      </w:pPr>
    </w:p>
    <w:p w:rsidR="00603E24" w:rsidRPr="00C862BA" w:rsidRDefault="00603E24" w:rsidP="00603E24">
      <w:pPr>
        <w:spacing w:line="360" w:lineRule="auto"/>
        <w:ind w:firstLine="720"/>
        <w:jc w:val="center"/>
        <w:rPr>
          <w:rFonts w:ascii="Verdana" w:hAnsi="Verdana"/>
          <w:sz w:val="36"/>
          <w:szCs w:val="36"/>
          <w:lang w:val="bg-BG"/>
        </w:rPr>
      </w:pPr>
      <w:r w:rsidRPr="00C862BA">
        <w:rPr>
          <w:rFonts w:ascii="Verdana" w:hAnsi="Verdana"/>
          <w:sz w:val="36"/>
          <w:szCs w:val="36"/>
          <w:lang w:val="bg-BG"/>
        </w:rPr>
        <w:t>КОНСТАТИВЕН ПРОТОКОЛ</w:t>
      </w:r>
    </w:p>
    <w:p w:rsidR="00603E24" w:rsidRDefault="00603E24" w:rsidP="00603E24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03E24" w:rsidRDefault="00603E24" w:rsidP="00603E24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>
        <w:rPr>
          <w:rFonts w:ascii="Verdana" w:hAnsi="Verdana"/>
          <w:b/>
          <w:lang w:val="bg-BG"/>
        </w:rPr>
        <w:t>,</w:t>
      </w:r>
      <w:r w:rsidR="00FE5D98">
        <w:rPr>
          <w:rFonts w:ascii="Verdana" w:hAnsi="Verdana"/>
          <w:b/>
          <w:lang w:val="bg-BG"/>
        </w:rPr>
        <w:t xml:space="preserve"> находящи се в землището на с. Дюлево</w:t>
      </w:r>
    </w:p>
    <w:p w:rsidR="00603E24" w:rsidRPr="00AC085E" w:rsidRDefault="00603E24" w:rsidP="00603E24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FE5D98" w:rsidRDefault="00FE5D98" w:rsidP="00FE5D9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9E1234" w:rsidRPr="009E1234">
        <w:rPr>
          <w:rFonts w:ascii="Verdana" w:hAnsi="Verdana"/>
        </w:rPr>
        <w:t>30</w:t>
      </w:r>
      <w:r w:rsidRPr="009E1234">
        <w:rPr>
          <w:rFonts w:ascii="Verdana" w:hAnsi="Verdana"/>
          <w:lang w:val="bg-BG"/>
        </w:rPr>
        <w:t>.0</w:t>
      </w:r>
      <w:r w:rsidR="009F60F3" w:rsidRPr="009E1234">
        <w:rPr>
          <w:rFonts w:ascii="Verdana" w:hAnsi="Verdana"/>
          <w:lang w:val="bg-BG"/>
        </w:rPr>
        <w:t>4</w:t>
      </w:r>
      <w:r w:rsidRPr="009E1234">
        <w:rPr>
          <w:rFonts w:ascii="Verdana" w:hAnsi="Verdana"/>
          <w:lang w:val="bg-BG"/>
        </w:rPr>
        <w:t xml:space="preserve">.2026г., </w:t>
      </w:r>
      <w:r w:rsidRPr="0086764E">
        <w:rPr>
          <w:rFonts w:ascii="Verdana" w:hAnsi="Verdana"/>
          <w:lang w:val="bg-BG"/>
        </w:rPr>
        <w:t>в гр</w:t>
      </w:r>
      <w:r>
        <w:rPr>
          <w:rFonts w:ascii="Verdana" w:hAnsi="Verdana"/>
          <w:lang w:val="bg-BG"/>
        </w:rPr>
        <w:t>. Стрелча</w:t>
      </w:r>
      <w:r w:rsidRPr="00F17386">
        <w:rPr>
          <w:rFonts w:ascii="Verdana" w:hAnsi="Verdana"/>
          <w:lang w:val="bg-BG"/>
        </w:rPr>
        <w:t xml:space="preserve">, на основание разпоредбите на чл. 37и, ал. 8, т. </w:t>
      </w:r>
      <w:r>
        <w:rPr>
          <w:rFonts w:ascii="Verdana" w:hAnsi="Verdana"/>
          <w:lang w:val="bg-BG"/>
        </w:rPr>
        <w:t>4 и 5</w:t>
      </w:r>
      <w:r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>
        <w:rPr>
          <w:rFonts w:ascii="Verdana" w:hAnsi="Verdana"/>
          <w:lang w:val="bg-BG"/>
        </w:rPr>
        <w:t>7 и 8, чл. 104д, ал. 1</w:t>
      </w:r>
      <w:r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заповед </w:t>
      </w:r>
      <w:r>
        <w:rPr>
          <w:rFonts w:ascii="Verdana" w:hAnsi="Verdana"/>
          <w:lang w:val="bg-BG"/>
        </w:rPr>
        <w:t xml:space="preserve">№ РД-07-6/16.03.2026г. </w:t>
      </w:r>
      <w:r w:rsidRPr="0086764E">
        <w:rPr>
          <w:rFonts w:ascii="Verdana" w:hAnsi="Verdana"/>
          <w:lang w:val="bg-BG"/>
        </w:rPr>
        <w:t xml:space="preserve">на директора на Областна дирекция „Земеделие“ - </w:t>
      </w:r>
      <w:r>
        <w:rPr>
          <w:rFonts w:ascii="Verdana" w:hAnsi="Verdana"/>
          <w:lang w:val="bg-BG"/>
        </w:rPr>
        <w:t>Пазарджик</w:t>
      </w:r>
      <w:r w:rsidRPr="0086764E">
        <w:rPr>
          <w:rFonts w:ascii="Verdana" w:hAnsi="Verdana"/>
          <w:lang w:val="bg-BG"/>
        </w:rPr>
        <w:t>, в състав:</w:t>
      </w:r>
    </w:p>
    <w:p w:rsidR="00FE5D98" w:rsidRPr="0086764E" w:rsidRDefault="00FE5D98" w:rsidP="00FE5D9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FE5D98" w:rsidRPr="00AC085E" w:rsidRDefault="00FE5D98" w:rsidP="00FE5D98">
      <w:pPr>
        <w:spacing w:line="360" w:lineRule="auto"/>
        <w:ind w:firstLine="720"/>
        <w:rPr>
          <w:rFonts w:ascii="Verdana" w:hAnsi="Verdana"/>
        </w:rPr>
      </w:pPr>
      <w:r w:rsidRPr="00AC085E">
        <w:rPr>
          <w:rFonts w:ascii="Verdana" w:hAnsi="Verdana"/>
          <w:lang w:val="bg-BG"/>
        </w:rPr>
        <w:t xml:space="preserve">Председател: </w:t>
      </w:r>
      <w:r w:rsidRPr="00AC085E">
        <w:rPr>
          <w:rFonts w:ascii="Verdana" w:hAnsi="Verdana"/>
          <w:bCs/>
          <w:lang w:val="bg-BG" w:eastAsia="en-US"/>
        </w:rPr>
        <w:t>Стоянка Динчева Панова - н</w:t>
      </w:r>
      <w:r w:rsidRPr="00AC085E">
        <w:rPr>
          <w:rFonts w:ascii="Verdana" w:hAnsi="Verdana"/>
          <w:iCs/>
          <w:color w:val="000000"/>
          <w:shd w:val="clear" w:color="auto" w:fill="FFFFFF"/>
          <w:lang w:val="bg-BG"/>
        </w:rPr>
        <w:t xml:space="preserve">ачалник отдел „ХДЗЕТСУСДТ“ </w:t>
      </w:r>
    </w:p>
    <w:p w:rsidR="00FE5D98" w:rsidRDefault="00FE5D98" w:rsidP="00FE5D9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FE5D98" w:rsidRPr="002C7D38" w:rsidRDefault="00FE5D98" w:rsidP="00FE5D98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Радка Димитрова Александрова – гл. специалист „Земеделие“ в отдел </w:t>
      </w:r>
      <w:r w:rsidRPr="00D27B5E">
        <w:rPr>
          <w:rFonts w:ascii="Verdana" w:hAnsi="Verdana"/>
          <w:iCs/>
          <w:color w:val="000000"/>
          <w:shd w:val="clear" w:color="auto" w:fill="FFFFFF"/>
          <w:lang w:val="bg-BG"/>
        </w:rPr>
        <w:t>„ХДЗЕТСУСДТ“</w:t>
      </w:r>
    </w:p>
    <w:p w:rsidR="00FE5D98" w:rsidRDefault="00FE5D98" w:rsidP="00FE5D98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Стефка Атанасова Бончева  – кмет на кметство с. Дюлево</w:t>
      </w:r>
    </w:p>
    <w:p w:rsidR="00FE5D98" w:rsidRDefault="00FE5D98" w:rsidP="00FE5D98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Ненко Николов Куков – старши експерт в ОСЗ – Панагюрище, офис - Стрелча</w:t>
      </w:r>
    </w:p>
    <w:p w:rsidR="00FE5D98" w:rsidRPr="00D27B5E" w:rsidRDefault="00FE5D98" w:rsidP="00FE5D98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D27B5E">
        <w:rPr>
          <w:rFonts w:ascii="Verdana" w:hAnsi="Verdana"/>
          <w:lang w:val="bg-BG"/>
        </w:rPr>
        <w:t xml:space="preserve">Петя Георгиева </w:t>
      </w:r>
      <w:proofErr w:type="spellStart"/>
      <w:r w:rsidRPr="00D27B5E">
        <w:rPr>
          <w:rFonts w:ascii="Verdana" w:hAnsi="Verdana"/>
          <w:lang w:val="bg-BG"/>
        </w:rPr>
        <w:t>Муртова</w:t>
      </w:r>
      <w:proofErr w:type="spellEnd"/>
      <w:r w:rsidRPr="00D27B5E">
        <w:rPr>
          <w:rFonts w:ascii="Verdana" w:hAnsi="Verdana"/>
          <w:lang w:val="bg-BG"/>
        </w:rPr>
        <w:t xml:space="preserve"> – старши експерт в ГД „АР“ при ОД „Земеделие“ гр. Пазарджик</w:t>
      </w:r>
    </w:p>
    <w:p w:rsidR="00FE5D98" w:rsidRDefault="00FE5D98" w:rsidP="00FE5D98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Стойко Георгиев Хаджийски – старши инспектор в отдел „Здравеопазване на животните“ в ОБДХ – Пазарджик </w:t>
      </w:r>
    </w:p>
    <w:p w:rsidR="00603E24" w:rsidRPr="00AC085E" w:rsidRDefault="00603E24" w:rsidP="0067554E">
      <w:pPr>
        <w:spacing w:line="360" w:lineRule="auto"/>
        <w:rPr>
          <w:rFonts w:ascii="Verdana" w:hAnsi="Verdana"/>
          <w:lang w:val="bg-BG"/>
        </w:rPr>
      </w:pPr>
    </w:p>
    <w:p w:rsidR="00C268DB" w:rsidRDefault="00603E24" w:rsidP="00D87F04">
      <w:pPr>
        <w:pStyle w:val="ab"/>
        <w:tabs>
          <w:tab w:val="left" w:pos="426"/>
        </w:tabs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 xml:space="preserve">Комисията установи, че </w:t>
      </w:r>
      <w:r w:rsidR="00196524">
        <w:rPr>
          <w:rFonts w:ascii="Verdana" w:hAnsi="Verdana"/>
          <w:lang w:val="bg-BG"/>
        </w:rPr>
        <w:t xml:space="preserve">в землището на с. </w:t>
      </w:r>
      <w:r w:rsidR="007040AD">
        <w:rPr>
          <w:rFonts w:ascii="Verdana" w:hAnsi="Verdana"/>
          <w:lang w:val="bg-BG"/>
        </w:rPr>
        <w:t>Дюлево</w:t>
      </w:r>
      <w:r w:rsidR="00196524">
        <w:rPr>
          <w:rFonts w:ascii="Verdana" w:hAnsi="Verdana"/>
          <w:lang w:val="bg-BG"/>
        </w:rPr>
        <w:t xml:space="preserve"> няма свободни ПМЛ за разпределение по чл. 37 и от ЗСПЗЗ. Документите на </w:t>
      </w:r>
      <w:r w:rsidR="007040AD">
        <w:rPr>
          <w:rFonts w:ascii="Verdana" w:hAnsi="Verdana"/>
          <w:lang w:val="bg-BG"/>
        </w:rPr>
        <w:t xml:space="preserve">Куна Николова </w:t>
      </w:r>
      <w:proofErr w:type="spellStart"/>
      <w:r w:rsidR="007040AD">
        <w:rPr>
          <w:rFonts w:ascii="Verdana" w:hAnsi="Verdana"/>
          <w:lang w:val="bg-BG"/>
        </w:rPr>
        <w:t>Тоткова</w:t>
      </w:r>
      <w:proofErr w:type="spellEnd"/>
      <w:r w:rsidR="00196524">
        <w:rPr>
          <w:rFonts w:ascii="Verdana" w:hAnsi="Verdana"/>
          <w:lang w:val="bg-BG"/>
        </w:rPr>
        <w:t>, собственик на животновъден обект с №45</w:t>
      </w:r>
      <w:r w:rsidR="007040AD">
        <w:rPr>
          <w:rFonts w:ascii="Verdana" w:hAnsi="Verdana"/>
          <w:lang w:val="bg-BG"/>
        </w:rPr>
        <w:t>29</w:t>
      </w:r>
      <w:r w:rsidR="00196524">
        <w:rPr>
          <w:rFonts w:ascii="Verdana" w:hAnsi="Verdana"/>
          <w:lang w:val="bg-BG"/>
        </w:rPr>
        <w:t>-0</w:t>
      </w:r>
      <w:r w:rsidR="007040AD">
        <w:rPr>
          <w:rFonts w:ascii="Verdana" w:hAnsi="Verdana"/>
          <w:lang w:val="bg-BG"/>
        </w:rPr>
        <w:t>104</w:t>
      </w:r>
      <w:r w:rsidR="00196524">
        <w:rPr>
          <w:rFonts w:ascii="Verdana" w:hAnsi="Verdana"/>
          <w:lang w:val="bg-BG"/>
        </w:rPr>
        <w:t xml:space="preserve"> в землището на с. </w:t>
      </w:r>
      <w:r w:rsidR="007040AD">
        <w:rPr>
          <w:rFonts w:ascii="Verdana" w:hAnsi="Verdana"/>
          <w:lang w:val="bg-BG"/>
        </w:rPr>
        <w:t>Дюлево</w:t>
      </w:r>
      <w:r w:rsidR="00196524">
        <w:rPr>
          <w:rFonts w:ascii="Verdana" w:hAnsi="Verdana"/>
          <w:lang w:val="bg-BG"/>
        </w:rPr>
        <w:t xml:space="preserve">, община Стрелча, област Пазарджик </w:t>
      </w:r>
      <w:r w:rsidR="00B14E47">
        <w:rPr>
          <w:rFonts w:ascii="Verdana" w:hAnsi="Verdana"/>
          <w:lang w:val="bg-BG"/>
        </w:rPr>
        <w:t>са изпратени за до разпределение на ПМЛ в община Панагюрище за землищ</w:t>
      </w:r>
      <w:r w:rsidR="009F60F3">
        <w:rPr>
          <w:rFonts w:ascii="Verdana" w:hAnsi="Verdana"/>
          <w:lang w:val="bg-BG"/>
        </w:rPr>
        <w:t>е</w:t>
      </w:r>
      <w:r w:rsidR="00B14E47">
        <w:rPr>
          <w:rFonts w:ascii="Verdana" w:hAnsi="Verdana"/>
          <w:lang w:val="bg-BG"/>
        </w:rPr>
        <w:t>т</w:t>
      </w:r>
      <w:r w:rsidR="009F60F3">
        <w:rPr>
          <w:rFonts w:ascii="Verdana" w:hAnsi="Verdana"/>
          <w:lang w:val="bg-BG"/>
        </w:rPr>
        <w:t>о</w:t>
      </w:r>
      <w:r w:rsidR="00B14E47">
        <w:rPr>
          <w:rFonts w:ascii="Verdana" w:hAnsi="Verdana"/>
          <w:lang w:val="bg-BG"/>
        </w:rPr>
        <w:t xml:space="preserve"> на с. Попинци /съседн</w:t>
      </w:r>
      <w:r w:rsidR="009F60F3">
        <w:rPr>
          <w:rFonts w:ascii="Verdana" w:hAnsi="Verdana"/>
          <w:lang w:val="bg-BG"/>
        </w:rPr>
        <w:t>о</w:t>
      </w:r>
      <w:r w:rsidR="00B14E47">
        <w:rPr>
          <w:rFonts w:ascii="Verdana" w:hAnsi="Verdana"/>
          <w:lang w:val="bg-BG"/>
        </w:rPr>
        <w:t xml:space="preserve"> землищ</w:t>
      </w:r>
      <w:r w:rsidR="009F60F3">
        <w:rPr>
          <w:rFonts w:ascii="Verdana" w:hAnsi="Verdana"/>
          <w:lang w:val="bg-BG"/>
        </w:rPr>
        <w:t>е</w:t>
      </w:r>
      <w:r w:rsidR="00B14E47">
        <w:rPr>
          <w:rFonts w:ascii="Verdana" w:hAnsi="Verdana"/>
          <w:lang w:val="bg-BG"/>
        </w:rPr>
        <w:t>/</w:t>
      </w:r>
      <w:r w:rsidR="00E64F91">
        <w:rPr>
          <w:rFonts w:ascii="Verdana" w:hAnsi="Verdana"/>
          <w:lang w:val="bg-BG"/>
        </w:rPr>
        <w:t xml:space="preserve"> и </w:t>
      </w:r>
      <w:r w:rsidR="00B14E47">
        <w:rPr>
          <w:rFonts w:ascii="Verdana" w:hAnsi="Verdana"/>
          <w:lang w:val="bg-BG"/>
        </w:rPr>
        <w:t xml:space="preserve">в община </w:t>
      </w:r>
      <w:r w:rsidR="00E64F91">
        <w:rPr>
          <w:rFonts w:ascii="Verdana" w:hAnsi="Verdana"/>
          <w:lang w:val="bg-BG"/>
        </w:rPr>
        <w:t>Хисаря</w:t>
      </w:r>
      <w:r w:rsidR="00B14E47">
        <w:rPr>
          <w:rFonts w:ascii="Verdana" w:hAnsi="Verdana"/>
          <w:lang w:val="bg-BG"/>
        </w:rPr>
        <w:t xml:space="preserve"> за землищ</w:t>
      </w:r>
      <w:r w:rsidR="00E64F91">
        <w:rPr>
          <w:rFonts w:ascii="Verdana" w:hAnsi="Verdana"/>
          <w:lang w:val="bg-BG"/>
        </w:rPr>
        <w:t>а</w:t>
      </w:r>
      <w:r w:rsidR="00B14E47">
        <w:rPr>
          <w:rFonts w:ascii="Verdana" w:hAnsi="Verdana"/>
          <w:lang w:val="bg-BG"/>
        </w:rPr>
        <w:t>т</w:t>
      </w:r>
      <w:r w:rsidR="00E64F91">
        <w:rPr>
          <w:rFonts w:ascii="Verdana" w:hAnsi="Verdana"/>
          <w:lang w:val="bg-BG"/>
        </w:rPr>
        <w:t>а</w:t>
      </w:r>
      <w:r w:rsidR="00B14E47">
        <w:rPr>
          <w:rFonts w:ascii="Verdana" w:hAnsi="Verdana"/>
          <w:lang w:val="bg-BG"/>
        </w:rPr>
        <w:t xml:space="preserve"> на </w:t>
      </w:r>
      <w:r w:rsidR="00E64F91">
        <w:rPr>
          <w:rFonts w:ascii="Verdana" w:hAnsi="Verdana"/>
          <w:lang w:val="bg-BG"/>
        </w:rPr>
        <w:t xml:space="preserve">с. Кръстевич и с. Красново </w:t>
      </w:r>
      <w:r w:rsidR="00D26243">
        <w:rPr>
          <w:rFonts w:ascii="Verdana" w:hAnsi="Verdana"/>
          <w:lang w:val="bg-BG"/>
        </w:rPr>
        <w:t>/съседн</w:t>
      </w:r>
      <w:r w:rsidR="00E64F91">
        <w:rPr>
          <w:rFonts w:ascii="Verdana" w:hAnsi="Verdana"/>
          <w:lang w:val="bg-BG"/>
        </w:rPr>
        <w:t>и</w:t>
      </w:r>
      <w:r w:rsidR="00D26243">
        <w:rPr>
          <w:rFonts w:ascii="Verdana" w:hAnsi="Verdana"/>
          <w:lang w:val="bg-BG"/>
        </w:rPr>
        <w:t xml:space="preserve"> землищ</w:t>
      </w:r>
      <w:r w:rsidR="00E64F91">
        <w:rPr>
          <w:rFonts w:ascii="Verdana" w:hAnsi="Verdana"/>
          <w:lang w:val="bg-BG"/>
        </w:rPr>
        <w:t>а</w:t>
      </w:r>
      <w:r w:rsidR="00D26243">
        <w:rPr>
          <w:rFonts w:ascii="Verdana" w:hAnsi="Verdana"/>
          <w:lang w:val="bg-BG"/>
        </w:rPr>
        <w:t>/.</w:t>
      </w:r>
    </w:p>
    <w:p w:rsidR="00D87F04" w:rsidRPr="00D87F04" w:rsidRDefault="00D87F04" w:rsidP="00D87F04">
      <w:pPr>
        <w:pStyle w:val="ab"/>
        <w:tabs>
          <w:tab w:val="left" w:pos="426"/>
        </w:tabs>
        <w:spacing w:line="360" w:lineRule="auto"/>
        <w:ind w:left="0" w:firstLine="851"/>
        <w:jc w:val="both"/>
        <w:rPr>
          <w:rFonts w:ascii="Verdana" w:hAnsi="Verdana"/>
          <w:lang w:val="bg-BG"/>
        </w:rPr>
      </w:pPr>
    </w:p>
    <w:p w:rsidR="00C268DB" w:rsidRDefault="00C268DB" w:rsidP="00C268DB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:rsidR="00102ACE" w:rsidRDefault="00C268DB" w:rsidP="00102ACE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="00272847">
        <w:rPr>
          <w:rFonts w:ascii="Verdana" w:hAnsi="Verdana"/>
          <w:lang w:val="bg-BG"/>
        </w:rPr>
        <w:t>с</w:t>
      </w:r>
      <w:r w:rsidR="006C43D3">
        <w:rPr>
          <w:rFonts w:ascii="Verdana" w:hAnsi="Verdana"/>
          <w:lang w:val="bg-BG"/>
        </w:rPr>
        <w:t xml:space="preserve">. </w:t>
      </w:r>
      <w:r w:rsidR="00417CC5">
        <w:rPr>
          <w:rFonts w:ascii="Verdana" w:hAnsi="Verdana"/>
          <w:lang w:val="bg-BG"/>
        </w:rPr>
        <w:t>Дюлево</w:t>
      </w:r>
      <w:r w:rsidR="006C43D3">
        <w:rPr>
          <w:rFonts w:ascii="Verdana" w:hAnsi="Verdana"/>
          <w:lang w:val="bg-BG"/>
        </w:rPr>
        <w:t>.</w:t>
      </w:r>
    </w:p>
    <w:p w:rsidR="00D87F04" w:rsidRDefault="00D87F04" w:rsidP="00D87F04">
      <w:pPr>
        <w:spacing w:line="360" w:lineRule="auto"/>
        <w:jc w:val="both"/>
        <w:rPr>
          <w:rFonts w:ascii="Verdana" w:hAnsi="Verdana"/>
          <w:lang w:val="bg-BG"/>
        </w:rPr>
      </w:pPr>
    </w:p>
    <w:p w:rsidR="00D87F04" w:rsidRPr="00D87F04" w:rsidRDefault="00D87F04" w:rsidP="00D87F04">
      <w:pPr>
        <w:spacing w:line="360" w:lineRule="auto"/>
        <w:jc w:val="both"/>
        <w:rPr>
          <w:rFonts w:ascii="Verdana" w:hAnsi="Verdana"/>
          <w:lang w:val="bg-BG"/>
        </w:rPr>
      </w:pPr>
    </w:p>
    <w:p w:rsidR="00D87F04" w:rsidRDefault="00D87F04" w:rsidP="00D87F04">
      <w:pPr>
        <w:spacing w:line="360" w:lineRule="auto"/>
        <w:jc w:val="both"/>
        <w:rPr>
          <w:rFonts w:ascii="Verdana" w:hAnsi="Verdana"/>
          <w:lang w:val="bg-BG"/>
        </w:rPr>
      </w:pPr>
    </w:p>
    <w:p w:rsidR="00D87F04" w:rsidRDefault="00D87F04" w:rsidP="00D87F04">
      <w:pPr>
        <w:spacing w:line="360" w:lineRule="auto"/>
        <w:jc w:val="both"/>
        <w:rPr>
          <w:rFonts w:ascii="Verdana" w:hAnsi="Verdana"/>
          <w:lang w:val="bg-BG"/>
        </w:rPr>
      </w:pPr>
    </w:p>
    <w:p w:rsidR="00D87F04" w:rsidRDefault="00D87F04" w:rsidP="00D87F04">
      <w:pPr>
        <w:spacing w:line="360" w:lineRule="auto"/>
        <w:jc w:val="both"/>
        <w:rPr>
          <w:rFonts w:ascii="Verdana" w:hAnsi="Verdana"/>
          <w:lang w:val="bg-BG"/>
        </w:rPr>
      </w:pPr>
    </w:p>
    <w:p w:rsidR="00D87F04" w:rsidRDefault="00D87F04" w:rsidP="00D87F04">
      <w:pPr>
        <w:spacing w:line="360" w:lineRule="auto"/>
        <w:jc w:val="both"/>
        <w:rPr>
          <w:rFonts w:ascii="Verdana" w:hAnsi="Verdana"/>
          <w:lang w:val="bg-BG"/>
        </w:rPr>
      </w:pPr>
    </w:p>
    <w:p w:rsidR="00D87F04" w:rsidRDefault="00D87F04" w:rsidP="00D87F04">
      <w:pPr>
        <w:spacing w:line="360" w:lineRule="auto"/>
        <w:jc w:val="both"/>
        <w:rPr>
          <w:rFonts w:ascii="Verdana" w:hAnsi="Verdana"/>
          <w:lang w:val="bg-BG"/>
        </w:rPr>
      </w:pPr>
    </w:p>
    <w:p w:rsidR="00D87F04" w:rsidRPr="00D87F04" w:rsidRDefault="00D87F04" w:rsidP="00D87F04">
      <w:pPr>
        <w:spacing w:line="360" w:lineRule="auto"/>
        <w:jc w:val="both"/>
        <w:rPr>
          <w:rFonts w:ascii="Verdana" w:hAnsi="Verdana"/>
          <w:lang w:val="bg-BG"/>
        </w:rPr>
      </w:pPr>
    </w:p>
    <w:p w:rsidR="00C268DB" w:rsidRDefault="00C268DB" w:rsidP="00C268DB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>т. 3 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 на пасища, мери и ливади, находящи се в землището на </w:t>
      </w:r>
      <w:r w:rsidR="006C43D3">
        <w:rPr>
          <w:rFonts w:ascii="Verdana" w:hAnsi="Verdana"/>
          <w:lang w:val="bg-BG"/>
        </w:rPr>
        <w:t xml:space="preserve">с. </w:t>
      </w:r>
      <w:r w:rsidR="00327171">
        <w:rPr>
          <w:rFonts w:ascii="Verdana" w:hAnsi="Verdana"/>
          <w:lang w:val="bg-BG"/>
        </w:rPr>
        <w:t>Дюлево</w:t>
      </w:r>
      <w:r w:rsidR="006C43D3">
        <w:rPr>
          <w:rFonts w:ascii="Verdana" w:hAnsi="Verdana"/>
          <w:lang w:val="bg-BG"/>
        </w:rPr>
        <w:t>.</w:t>
      </w:r>
    </w:p>
    <w:p w:rsidR="00391ACF" w:rsidRDefault="00391ACF" w:rsidP="00196524">
      <w:pPr>
        <w:spacing w:line="360" w:lineRule="auto"/>
        <w:jc w:val="both"/>
        <w:rPr>
          <w:rFonts w:ascii="Verdana" w:hAnsi="Verdana"/>
          <w:highlight w:val="yellow"/>
          <w:lang w:val="bg-BG"/>
        </w:rPr>
      </w:pPr>
    </w:p>
    <w:p w:rsidR="00D87F04" w:rsidRDefault="00D87F04" w:rsidP="00196524">
      <w:pPr>
        <w:spacing w:line="360" w:lineRule="auto"/>
        <w:jc w:val="both"/>
        <w:rPr>
          <w:rFonts w:ascii="Verdana" w:hAnsi="Verdana"/>
          <w:highlight w:val="yellow"/>
          <w:lang w:val="bg-BG"/>
        </w:rPr>
      </w:pPr>
    </w:p>
    <w:p w:rsidR="00D87F04" w:rsidRPr="001E43B0" w:rsidRDefault="00D87F04" w:rsidP="00196524">
      <w:pPr>
        <w:spacing w:line="360" w:lineRule="auto"/>
        <w:jc w:val="both"/>
        <w:rPr>
          <w:rFonts w:ascii="Verdana" w:hAnsi="Verdana"/>
          <w:highlight w:val="yellow"/>
          <w:lang w:val="bg-BG"/>
        </w:rPr>
      </w:pPr>
    </w:p>
    <w:p w:rsidR="000149A3" w:rsidRPr="00CA36DA" w:rsidRDefault="000149A3" w:rsidP="000149A3">
      <w:pPr>
        <w:spacing w:line="360" w:lineRule="auto"/>
        <w:ind w:firstLine="720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>Комисия:</w:t>
      </w:r>
    </w:p>
    <w:p w:rsidR="000149A3" w:rsidRPr="00CA36DA" w:rsidRDefault="000149A3" w:rsidP="000149A3">
      <w:pPr>
        <w:spacing w:line="360" w:lineRule="auto"/>
        <w:ind w:firstLine="720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>Председател:</w:t>
      </w:r>
      <w:r w:rsidR="00F73C9A" w:rsidRPr="00F73C9A">
        <w:rPr>
          <w:rFonts w:ascii="Verdana" w:hAnsi="Verdana"/>
          <w:lang w:val="bg-BG"/>
        </w:rPr>
        <w:t xml:space="preserve"> </w:t>
      </w:r>
      <w:r w:rsidR="00F73C9A">
        <w:rPr>
          <w:rFonts w:ascii="Verdana" w:hAnsi="Verdana"/>
          <w:lang w:val="bg-BG"/>
        </w:rPr>
        <w:t xml:space="preserve">………П……….   </w:t>
      </w:r>
    </w:p>
    <w:p w:rsidR="000149A3" w:rsidRPr="00CA36DA" w:rsidRDefault="000149A3" w:rsidP="000149A3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 xml:space="preserve">                /С. Панова/</w:t>
      </w:r>
    </w:p>
    <w:p w:rsidR="000149A3" w:rsidRPr="00CA36DA" w:rsidRDefault="000149A3" w:rsidP="000149A3">
      <w:pPr>
        <w:spacing w:line="360" w:lineRule="auto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 xml:space="preserve">            Членове: 1. </w:t>
      </w:r>
      <w:r w:rsidR="00F73C9A">
        <w:rPr>
          <w:rFonts w:ascii="Verdana" w:hAnsi="Verdana"/>
          <w:lang w:val="bg-BG"/>
        </w:rPr>
        <w:t xml:space="preserve">………П……….   </w:t>
      </w:r>
      <w:r w:rsidRPr="00CA36DA">
        <w:rPr>
          <w:rFonts w:ascii="Verdana" w:hAnsi="Verdana"/>
          <w:lang w:val="bg-BG"/>
        </w:rPr>
        <w:t xml:space="preserve">                                       2. </w:t>
      </w:r>
      <w:r w:rsidR="00F73C9A">
        <w:rPr>
          <w:rFonts w:ascii="Verdana" w:hAnsi="Verdana"/>
          <w:lang w:val="bg-BG"/>
        </w:rPr>
        <w:t xml:space="preserve">………П……….   </w:t>
      </w:r>
    </w:p>
    <w:p w:rsidR="000149A3" w:rsidRPr="00CA36DA" w:rsidRDefault="000149A3" w:rsidP="000149A3">
      <w:pPr>
        <w:spacing w:line="360" w:lineRule="auto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 xml:space="preserve">                                 /Р. Александрова/                     </w:t>
      </w:r>
      <w:r>
        <w:rPr>
          <w:rFonts w:ascii="Verdana" w:hAnsi="Verdana"/>
          <w:lang w:val="bg-BG"/>
        </w:rPr>
        <w:t xml:space="preserve">         </w:t>
      </w:r>
      <w:r w:rsidRPr="00CA36DA">
        <w:rPr>
          <w:rFonts w:ascii="Verdana" w:hAnsi="Verdana"/>
          <w:lang w:val="bg-BG"/>
        </w:rPr>
        <w:t>/</w:t>
      </w:r>
      <w:r w:rsidR="00327171">
        <w:rPr>
          <w:rFonts w:ascii="Verdana" w:hAnsi="Verdana"/>
          <w:lang w:val="bg-BG"/>
        </w:rPr>
        <w:t>С. Бончева</w:t>
      </w:r>
      <w:r w:rsidRPr="00CA36DA">
        <w:rPr>
          <w:rFonts w:ascii="Verdana" w:hAnsi="Verdana"/>
          <w:lang w:val="bg-BG"/>
        </w:rPr>
        <w:t>/</w:t>
      </w:r>
    </w:p>
    <w:p w:rsidR="000149A3" w:rsidRPr="00CA36DA" w:rsidRDefault="000149A3" w:rsidP="000149A3">
      <w:pPr>
        <w:spacing w:line="360" w:lineRule="auto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 xml:space="preserve">                             3. </w:t>
      </w:r>
      <w:r w:rsidR="00F73C9A">
        <w:rPr>
          <w:rFonts w:ascii="Verdana" w:hAnsi="Verdana"/>
          <w:lang w:val="bg-BG"/>
        </w:rPr>
        <w:t xml:space="preserve">………П……….   </w:t>
      </w:r>
      <w:r w:rsidRPr="00CA36DA">
        <w:rPr>
          <w:rFonts w:ascii="Verdana" w:hAnsi="Verdana"/>
          <w:lang w:val="bg-BG"/>
        </w:rPr>
        <w:t xml:space="preserve">                                     4. </w:t>
      </w:r>
      <w:r w:rsidR="00F73C9A">
        <w:rPr>
          <w:rFonts w:ascii="Verdana" w:hAnsi="Verdana"/>
          <w:lang w:val="bg-BG"/>
        </w:rPr>
        <w:t xml:space="preserve">………П……….   </w:t>
      </w:r>
      <w:bookmarkStart w:id="0" w:name="_GoBack"/>
      <w:bookmarkEnd w:id="0"/>
    </w:p>
    <w:p w:rsidR="000149A3" w:rsidRPr="00CA36DA" w:rsidRDefault="000149A3" w:rsidP="000149A3">
      <w:pPr>
        <w:spacing w:line="360" w:lineRule="auto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 xml:space="preserve">                                 /</w:t>
      </w:r>
      <w:r>
        <w:rPr>
          <w:rFonts w:ascii="Verdana" w:hAnsi="Verdana"/>
          <w:lang w:val="bg-BG"/>
        </w:rPr>
        <w:t>Н. Куков</w:t>
      </w:r>
      <w:r w:rsidRPr="00CA36DA">
        <w:rPr>
          <w:rFonts w:ascii="Verdana" w:hAnsi="Verdana"/>
          <w:lang w:val="bg-BG"/>
        </w:rPr>
        <w:t xml:space="preserve">/              </w:t>
      </w:r>
      <w:r>
        <w:rPr>
          <w:rFonts w:ascii="Verdana" w:hAnsi="Verdana"/>
          <w:lang w:val="bg-BG"/>
        </w:rPr>
        <w:t xml:space="preserve">                        </w:t>
      </w:r>
      <w:r w:rsidRPr="00CA36DA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П. </w:t>
      </w:r>
      <w:proofErr w:type="spellStart"/>
      <w:r>
        <w:rPr>
          <w:rFonts w:ascii="Verdana" w:hAnsi="Verdana"/>
          <w:lang w:val="bg-BG"/>
        </w:rPr>
        <w:t>Муртова</w:t>
      </w:r>
      <w:proofErr w:type="spellEnd"/>
      <w:r w:rsidRPr="00CA36DA">
        <w:rPr>
          <w:rFonts w:ascii="Verdana" w:hAnsi="Verdana"/>
          <w:lang w:val="bg-BG"/>
        </w:rPr>
        <w:t>/</w:t>
      </w:r>
    </w:p>
    <w:p w:rsidR="000149A3" w:rsidRPr="00CA36DA" w:rsidRDefault="000149A3" w:rsidP="000149A3">
      <w:pPr>
        <w:spacing w:line="360" w:lineRule="auto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 xml:space="preserve">                             5. </w:t>
      </w:r>
      <w:r w:rsidR="00F73C9A">
        <w:rPr>
          <w:rFonts w:ascii="Verdana" w:hAnsi="Verdana"/>
          <w:lang w:val="bg-BG"/>
        </w:rPr>
        <w:t xml:space="preserve">………П……….   </w:t>
      </w:r>
    </w:p>
    <w:p w:rsidR="000149A3" w:rsidRPr="00CA36DA" w:rsidRDefault="000149A3" w:rsidP="000149A3">
      <w:pPr>
        <w:spacing w:line="360" w:lineRule="auto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 xml:space="preserve">                                 /д-р </w:t>
      </w:r>
      <w:r>
        <w:rPr>
          <w:rFonts w:ascii="Verdana" w:hAnsi="Verdana"/>
          <w:lang w:val="bg-BG"/>
        </w:rPr>
        <w:t>С. Хаджийски</w:t>
      </w:r>
      <w:r w:rsidRPr="00CA36DA">
        <w:rPr>
          <w:rFonts w:ascii="Verdana" w:hAnsi="Verdana"/>
          <w:lang w:val="bg-BG"/>
        </w:rPr>
        <w:t>/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D87F04">
      <w:footerReference w:type="default" r:id="rId8"/>
      <w:pgSz w:w="12240" w:h="15840"/>
      <w:pgMar w:top="0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1453" w:rsidRDefault="00071453" w:rsidP="00227952">
      <w:r>
        <w:separator/>
      </w:r>
    </w:p>
  </w:endnote>
  <w:endnote w:type="continuationSeparator" w:id="0">
    <w:p w:rsidR="00071453" w:rsidRDefault="0007145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73C9A">
      <w:rPr>
        <w:noProof/>
      </w:rPr>
      <w:t>2</w:t>
    </w:r>
    <w:r>
      <w:rPr>
        <w:noProof/>
      </w:rPr>
      <w:fldChar w:fldCharType="end"/>
    </w:r>
  </w:p>
  <w:p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1453" w:rsidRDefault="00071453" w:rsidP="00227952">
      <w:r>
        <w:separator/>
      </w:r>
    </w:p>
  </w:footnote>
  <w:footnote w:type="continuationSeparator" w:id="0">
    <w:p w:rsidR="00071453" w:rsidRDefault="00071453" w:rsidP="002279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02E6AC2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B401194"/>
    <w:multiLevelType w:val="hybridMultilevel"/>
    <w:tmpl w:val="879AB9D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49A3"/>
    <w:rsid w:val="000170BF"/>
    <w:rsid w:val="00022EC2"/>
    <w:rsid w:val="0002491A"/>
    <w:rsid w:val="000318AD"/>
    <w:rsid w:val="00035DCA"/>
    <w:rsid w:val="00040ACA"/>
    <w:rsid w:val="00065C96"/>
    <w:rsid w:val="00071453"/>
    <w:rsid w:val="00074081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2ACE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6524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1114"/>
    <w:rsid w:val="002530C9"/>
    <w:rsid w:val="00256DB3"/>
    <w:rsid w:val="00260ADA"/>
    <w:rsid w:val="00264915"/>
    <w:rsid w:val="00272847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27171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1ACF"/>
    <w:rsid w:val="00396AD0"/>
    <w:rsid w:val="003C1D2A"/>
    <w:rsid w:val="003C2831"/>
    <w:rsid w:val="003F4883"/>
    <w:rsid w:val="003F4A6C"/>
    <w:rsid w:val="003F6151"/>
    <w:rsid w:val="003F6F32"/>
    <w:rsid w:val="00417CC5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336E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03E24"/>
    <w:rsid w:val="006164F1"/>
    <w:rsid w:val="00642D72"/>
    <w:rsid w:val="006463DA"/>
    <w:rsid w:val="00650596"/>
    <w:rsid w:val="006614FF"/>
    <w:rsid w:val="00667B6E"/>
    <w:rsid w:val="00672ECE"/>
    <w:rsid w:val="0067554E"/>
    <w:rsid w:val="00676BD9"/>
    <w:rsid w:val="00683D09"/>
    <w:rsid w:val="00697129"/>
    <w:rsid w:val="006A3832"/>
    <w:rsid w:val="006A3D95"/>
    <w:rsid w:val="006A406C"/>
    <w:rsid w:val="006A534C"/>
    <w:rsid w:val="006A702E"/>
    <w:rsid w:val="006B2315"/>
    <w:rsid w:val="006B5BA3"/>
    <w:rsid w:val="006C1F38"/>
    <w:rsid w:val="006C43D3"/>
    <w:rsid w:val="006D1506"/>
    <w:rsid w:val="006D152D"/>
    <w:rsid w:val="006D729A"/>
    <w:rsid w:val="006E699A"/>
    <w:rsid w:val="007005C4"/>
    <w:rsid w:val="007008D9"/>
    <w:rsid w:val="007040AD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C1BB8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5ADB"/>
    <w:rsid w:val="00930A1B"/>
    <w:rsid w:val="00932642"/>
    <w:rsid w:val="0093345F"/>
    <w:rsid w:val="00954D30"/>
    <w:rsid w:val="00964B45"/>
    <w:rsid w:val="00971D83"/>
    <w:rsid w:val="00981B99"/>
    <w:rsid w:val="00981D36"/>
    <w:rsid w:val="009B7FDB"/>
    <w:rsid w:val="009D06CA"/>
    <w:rsid w:val="009D2D24"/>
    <w:rsid w:val="009E1234"/>
    <w:rsid w:val="009E696D"/>
    <w:rsid w:val="009F60F3"/>
    <w:rsid w:val="00A04CA2"/>
    <w:rsid w:val="00A12E6B"/>
    <w:rsid w:val="00A260EB"/>
    <w:rsid w:val="00A3676D"/>
    <w:rsid w:val="00A40157"/>
    <w:rsid w:val="00A41FC0"/>
    <w:rsid w:val="00A44BC6"/>
    <w:rsid w:val="00A55F3F"/>
    <w:rsid w:val="00A60132"/>
    <w:rsid w:val="00A64D96"/>
    <w:rsid w:val="00A67F64"/>
    <w:rsid w:val="00A83624"/>
    <w:rsid w:val="00A9027B"/>
    <w:rsid w:val="00AA7423"/>
    <w:rsid w:val="00AB6638"/>
    <w:rsid w:val="00AC0702"/>
    <w:rsid w:val="00AC44C3"/>
    <w:rsid w:val="00AD36E8"/>
    <w:rsid w:val="00AE2C42"/>
    <w:rsid w:val="00AE35F6"/>
    <w:rsid w:val="00AF0EFE"/>
    <w:rsid w:val="00B0394D"/>
    <w:rsid w:val="00B14E47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239B4"/>
    <w:rsid w:val="00C268DB"/>
    <w:rsid w:val="00C344AB"/>
    <w:rsid w:val="00C34EB0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11B"/>
    <w:rsid w:val="00CF3EF0"/>
    <w:rsid w:val="00D01C3F"/>
    <w:rsid w:val="00D05ED4"/>
    <w:rsid w:val="00D26243"/>
    <w:rsid w:val="00D33D8E"/>
    <w:rsid w:val="00D47708"/>
    <w:rsid w:val="00D51E3A"/>
    <w:rsid w:val="00D52913"/>
    <w:rsid w:val="00D65BB9"/>
    <w:rsid w:val="00D75D7F"/>
    <w:rsid w:val="00D77C0C"/>
    <w:rsid w:val="00D87F04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47175"/>
    <w:rsid w:val="00E54174"/>
    <w:rsid w:val="00E64F91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06220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73C9A"/>
    <w:rsid w:val="00F8261A"/>
    <w:rsid w:val="00F91885"/>
    <w:rsid w:val="00FA4393"/>
    <w:rsid w:val="00FB28F0"/>
    <w:rsid w:val="00FB5527"/>
    <w:rsid w:val="00FB796C"/>
    <w:rsid w:val="00FD59F1"/>
    <w:rsid w:val="00FE5D98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3758D-C9BE-4EBE-9D33-3F1C8DED7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бразец</vt:lpstr>
      <vt:lpstr>Образец</vt:lpstr>
    </vt:vector>
  </TitlesOfParts>
  <Company>DPBUL 94/002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pc</cp:lastModifiedBy>
  <cp:revision>12</cp:revision>
  <cp:lastPrinted>2025-05-07T11:15:00Z</cp:lastPrinted>
  <dcterms:created xsi:type="dcterms:W3CDTF">2026-03-25T09:45:00Z</dcterms:created>
  <dcterms:modified xsi:type="dcterms:W3CDTF">2026-05-11T06:29:00Z</dcterms:modified>
</cp:coreProperties>
</file>